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E57AF" w14:textId="77777777" w:rsidR="00CE675C" w:rsidRPr="00FC4FF3" w:rsidRDefault="00CE675C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Błąd w dokumencie zbiorczym</w:t>
      </w:r>
    </w:p>
    <w:p w14:paraId="1176A7AC" w14:textId="4568B26B" w:rsidR="00CE675C" w:rsidRPr="00FC4FF3" w:rsidRDefault="00F02670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E675C"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 zbiorczy w formacie XML stanowi integralną całość i jeżeli błędna jest jedna z jego sekcji (np. dane dot. jednego z podatników)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CE675C"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cały dokument zbiorczy zostanie odrzucony (status „</w:t>
      </w:r>
      <w:r w:rsidR="00CE675C" w:rsidRPr="00FC4F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401 – Weryfikacja negatywna - dokument niezgodny ze schematem </w:t>
      </w:r>
      <w:proofErr w:type="spellStart"/>
      <w:r w:rsidR="00CE675C" w:rsidRPr="00FC4F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xsd</w:t>
      </w:r>
      <w:proofErr w:type="spellEnd"/>
      <w:r w:rsidR="00CE675C"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").</w:t>
      </w:r>
    </w:p>
    <w:p w14:paraId="100B35D2" w14:textId="77777777" w:rsidR="00CE675C" w:rsidRPr="00FC4FF3" w:rsidRDefault="00CE675C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Status przesłanego do UBD dokumentu</w:t>
      </w:r>
    </w:p>
    <w:p w14:paraId="386F033C" w14:textId="77777777" w:rsidR="00F02670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Zwracany status przetwarzania dla dokumentu odrzuconego po weryfikacji zawiera kod błędu i słowny opis przyczyny błędu. </w:t>
      </w:r>
    </w:p>
    <w:p w14:paraId="191C85F2" w14:textId="58DB1C40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weryfikacji zgodności danych XML ze wzorem XSD opis może zawierać również krótkie informacje techniczne</w:t>
      </w:r>
      <w:r w:rsidR="00F02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pochodzą bezpośrednio z aplikacji weryfikującej (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parser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). Dla dokumentu zbiorczego zwracany opis błędu może zawierać jedynie informację o pierwszym wystąpieniu błędu w danych XML.</w:t>
      </w:r>
    </w:p>
    <w:p w14:paraId="764B416B" w14:textId="3536300F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 bezpłatne narzędzia</w:t>
      </w:r>
      <w:r w:rsidR="00F02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pozwalają na samodzielną walidację przygotowanych danych XML ze wzorem XSD dokumentu elektronicznego.</w:t>
      </w:r>
    </w:p>
    <w:p w14:paraId="4019A207" w14:textId="3B9F3217" w:rsidR="00CE675C" w:rsidRPr="00FC4FF3" w:rsidRDefault="00CE675C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Czy można zaimportować do formularza PDF dane XML</w:t>
      </w:r>
      <w:r w:rsidR="00F02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które </w:t>
      </w: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zawierają kilkadziesiąt PIT-11 </w:t>
      </w:r>
      <w:r w:rsidR="00F02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aby wysłać</w:t>
      </w: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UBD</w:t>
      </w:r>
    </w:p>
    <w:p w14:paraId="0DE8771C" w14:textId="77777777" w:rsidR="00F02670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Nie. </w:t>
      </w:r>
    </w:p>
    <w:p w14:paraId="3269BFA2" w14:textId="65517811" w:rsidR="00CE675C" w:rsidRPr="00F36BFA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portalu nie ma interaktywnych formularzy PDF</w:t>
      </w:r>
      <w:r w:rsidR="00F36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dotyczyłyby wzorów deklaracji wielopozycyjnych tj. PIT-11Z, PIT-8CZ,  i PIT-RZ. Do dokumentów interaktywnych PDF (w tym PIT-11) </w:t>
      </w:r>
      <w:r w:rsidRPr="00F36BFA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importować z pliku XML dane wyłącznie dla pojedynczych dokumentów.</w:t>
      </w:r>
    </w:p>
    <w:p w14:paraId="1DE98292" w14:textId="0AC56FA7" w:rsidR="00CE675C" w:rsidRPr="00FC4FF3" w:rsidRDefault="00CE675C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Gdzie </w:t>
      </w:r>
      <w:r w:rsidR="00F36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znajdują się</w:t>
      </w:r>
      <w:r w:rsidR="00F36BFA"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dostępne opisy mechanizmów</w:t>
      </w:r>
      <w:r w:rsidR="00F36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które </w:t>
      </w: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umożliwiają transfer danych i przesłanie do UBD, przykłady użycia kodu, ewentualnie biblioteki do zaimplementowania we własnym oprogramowaniu.</w:t>
      </w:r>
    </w:p>
    <w:p w14:paraId="2242D0EA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Opis WSDL usługi Web Services został stworzony z zachowaniem standardów w sposób jednoznacznie opisujący udostępnioną usługę. Jest on poprawnie interpretowany przez edytory WSDL i pozwala, wykorzystując dostępne narzędzia programistyczne, na przygotowanie poprawnej implementacji klienta usługi Web Services.</w:t>
      </w:r>
    </w:p>
    <w:p w14:paraId="78556B7C" w14:textId="3BD4C004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techniczne dotyczące działania UBD zostały zawarte w „Specyfikacji Wejścia-Wyjścia dla środowiska produkcyjnego UBD – wersja 0.2.0" oraz w „Specyfikacji Wejścia-Wyjścia dla środowiska testowego UBD – wersja 0.2.0" (dostępna na stronie internetowej </w:t>
      </w:r>
      <w:hyperlink r:id="rId5" w:history="1">
        <w:r w:rsidRPr="00FC4F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www.portalpodatkowy.mf.gov.pl</w:t>
        </w:r>
      </w:hyperlink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 w zakładce „e-Deklaracje", sekcja „</w:t>
      </w:r>
      <w:hyperlink r:id="rId6" w:tgtFrame="_blank" w:history="1">
        <w:r w:rsidR="003D4A08" w:rsidRPr="00FC4F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Do pobrania</w:t>
        </w:r>
      </w:hyperlink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")</w:t>
      </w:r>
      <w:r w:rsidR="00F36BFA"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ozwalają </w:t>
      </w:r>
      <w:r w:rsidR="00F36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przygotowanie przez firmy IT własnych rozwiązań,</w:t>
      </w:r>
      <w:r w:rsidR="00F36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pozwalają na wysłanie dokumentu XML i odebranie zwrotnego komunikatu (status, UPO).</w:t>
      </w:r>
    </w:p>
    <w:p w14:paraId="00096305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Ministerstwo Finansów nie wskazuje metod, zastosowań, narzędzi i rozwiązań programistycznych, stąd też nie publikuje przykładów implementacji rozwiązania dla Web Services.</w:t>
      </w:r>
    </w:p>
    <w:p w14:paraId="03286ABF" w14:textId="77777777" w:rsidR="00CE675C" w:rsidRPr="00FC4FF3" w:rsidRDefault="00CE675C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Podpis dokumentów wysyłanych do UBD</w:t>
      </w:r>
    </w:p>
    <w:p w14:paraId="4093D025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Dla dokumentów elektronicznych składanych do UBD wymagane jest ich podpisanie za pomocą:</w:t>
      </w:r>
    </w:p>
    <w:p w14:paraId="01A4E9C4" w14:textId="0241EBA0" w:rsidR="00CE675C" w:rsidRPr="00FC4FF3" w:rsidRDefault="00CE675C" w:rsidP="00CE675C">
      <w:pPr>
        <w:numPr>
          <w:ilvl w:val="0"/>
          <w:numId w:val="1"/>
        </w:numPr>
        <w:shd w:val="clear" w:color="auto" w:fill="FFFFFF"/>
        <w:spacing w:after="0" w:line="240" w:lineRule="auto"/>
        <w:ind w:left="33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kwalifikowanego podpisu elektronicznego (certyfikaty wydane przez jedno z 5 polskich centrów certyfikacji elektronicznej)</w:t>
      </w:r>
      <w:r w:rsidR="00EF31F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EA8A8B2" w14:textId="371A3579" w:rsidR="00CE675C" w:rsidRPr="00FC4FF3" w:rsidRDefault="00CE675C" w:rsidP="00CE675C">
      <w:pPr>
        <w:numPr>
          <w:ilvl w:val="0"/>
          <w:numId w:val="1"/>
        </w:numPr>
        <w:shd w:val="clear" w:color="auto" w:fill="FFFFFF"/>
        <w:spacing w:after="0" w:line="240" w:lineRule="auto"/>
        <w:ind w:left="33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"dane autoryzujące" (podpis elektroniczny</w:t>
      </w:r>
      <w:r w:rsidR="00EF3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autentyczność deklaracji i podań oparty na danych autoryzujących) przez płatnika będącego osobą fizyczną.</w:t>
      </w:r>
    </w:p>
    <w:p w14:paraId="175C79C0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B78BDC" w14:textId="77777777" w:rsidR="00CE675C" w:rsidRPr="00FC4FF3" w:rsidRDefault="00CE675C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Wysyłanie dokumentów do UBD</w:t>
      </w:r>
    </w:p>
    <w:p w14:paraId="097D5599" w14:textId="03824498" w:rsidR="00CE675C" w:rsidRPr="00FC4FF3" w:rsidRDefault="00CE675C" w:rsidP="00CE675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dokument elektroniczny PIT-11Z, PIT-8CZ</w:t>
      </w:r>
      <w:r w:rsidR="00951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(obowiązywał do rozliczenia za rok 2016), PIT-RZ może być  wysłany do systemu e-Deklaracje jedynie przez bramkę UBD (usługa Web Services).</w:t>
      </w:r>
    </w:p>
    <w:p w14:paraId="28498222" w14:textId="77777777" w:rsidR="00CE675C" w:rsidRPr="00FC4FF3" w:rsidRDefault="00CE675C" w:rsidP="00CE675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usługi WS UBD to:</w:t>
      </w:r>
    </w:p>
    <w:p w14:paraId="27122AFE" w14:textId="77777777" w:rsidR="00CE675C" w:rsidRPr="00FC4FF3" w:rsidRDefault="000A5481" w:rsidP="00CE675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CE675C" w:rsidRPr="00FC4F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https://ubd.mf.gov.pl/uslugi/dokumenty?wsdl</w:t>
        </w:r>
      </w:hyperlink>
    </w:p>
    <w:p w14:paraId="7F08278A" w14:textId="77777777" w:rsidR="00CE675C" w:rsidRPr="00FC4FF3" w:rsidRDefault="00CE675C" w:rsidP="00CE675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Udostępnione zostało również środowisko testowe UBD dostępne pod adresem:</w:t>
      </w:r>
    </w:p>
    <w:p w14:paraId="76E1CE18" w14:textId="77777777" w:rsidR="00CE675C" w:rsidRPr="00FC4FF3" w:rsidRDefault="000A5481" w:rsidP="00CE675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CE675C" w:rsidRPr="00FC4F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https://test-ubd.mf.gov.pl/uslugi/dokumenty?wsdl</w:t>
        </w:r>
      </w:hyperlink>
    </w:p>
    <w:p w14:paraId="55E5E6F1" w14:textId="378E2255" w:rsidR="003102BC" w:rsidRPr="00FC4FF3" w:rsidRDefault="003102BC" w:rsidP="00CE675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</w:t>
      </w:r>
      <w:r w:rsidR="00CE675C"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 na sprawdzenie własnych rozwiązań i testową wysyłkę deklaracji wielopozycyjnych.</w:t>
      </w:r>
    </w:p>
    <w:p w14:paraId="228783BF" w14:textId="77777777" w:rsidR="00CE675C" w:rsidRPr="00FC4FF3" w:rsidRDefault="00CE675C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Dostęp do bramek usługi Web Services systemu e-Deklaracje</w:t>
      </w:r>
    </w:p>
    <w:p w14:paraId="43D5F5A0" w14:textId="2A5C60AD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Finansów udostępnia bramki Web Services systemu e-Deklaracje, </w:t>
      </w:r>
      <w:r w:rsidR="00EE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</w:t>
      </w:r>
      <w:r w:rsidR="00EE4D6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składanie dokumentów drogą elektroniczną:</w:t>
      </w:r>
    </w:p>
    <w:p w14:paraId="023CE0A8" w14:textId="77777777" w:rsidR="00CE675C" w:rsidRPr="00FC4FF3" w:rsidRDefault="00CE675C" w:rsidP="00CE675C">
      <w:pPr>
        <w:numPr>
          <w:ilvl w:val="0"/>
          <w:numId w:val="2"/>
        </w:numPr>
        <w:shd w:val="clear" w:color="auto" w:fill="FFFFFF"/>
        <w:spacing w:after="0" w:line="240" w:lineRule="auto"/>
        <w:ind w:left="33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testowa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 UBD:</w:t>
      </w:r>
      <w:hyperlink r:id="rId9" w:tgtFrame="_blank" w:history="1">
        <w:r w:rsidRPr="00FC4FF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</w:r>
        <w:r w:rsidRPr="00FC4F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https://test-ubd.mf.gov.pl/uslugi/dokumenty</w:t>
        </w:r>
      </w:hyperlink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74834539" w14:textId="77777777" w:rsidR="00CE675C" w:rsidRPr="00FC4FF3" w:rsidRDefault="00CE675C" w:rsidP="00CE675C">
      <w:pPr>
        <w:numPr>
          <w:ilvl w:val="0"/>
          <w:numId w:val="2"/>
        </w:numPr>
        <w:shd w:val="clear" w:color="auto" w:fill="FFFFFF"/>
        <w:spacing w:after="0" w:line="240" w:lineRule="auto"/>
        <w:ind w:left="33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produkcyjna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 UBD  </w:t>
      </w:r>
      <w:hyperlink r:id="rId10" w:tgtFrame="_blank" w:history="1">
        <w:r w:rsidRPr="00FC4FF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</w:r>
        <w:r w:rsidRPr="00FC4F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https://ubd.mf.gov.pl/uslugi/dokumenty</w:t>
        </w:r>
      </w:hyperlink>
    </w:p>
    <w:p w14:paraId="6B03A4C0" w14:textId="77777777" w:rsidR="00CE675C" w:rsidRPr="00FC4FF3" w:rsidRDefault="00CE675C" w:rsidP="00CE675C">
      <w:pPr>
        <w:numPr>
          <w:ilvl w:val="0"/>
          <w:numId w:val="3"/>
        </w:numPr>
        <w:shd w:val="clear" w:color="auto" w:fill="FFFFFF"/>
        <w:spacing w:after="0" w:line="240" w:lineRule="auto"/>
        <w:ind w:left="33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testowa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 e-Deklaracje:</w:t>
      </w:r>
      <w:hyperlink r:id="rId11" w:tgtFrame="_blank" w:history="1">
        <w:r w:rsidRPr="00FC4FF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</w:r>
        <w:r w:rsidRPr="00FC4F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https://test-bramka.edeklaracje.gov.pl/uslugi/dokumenty</w:t>
        </w:r>
      </w:hyperlink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05D45310" w14:textId="77777777" w:rsidR="00CE675C" w:rsidRPr="00FC4FF3" w:rsidRDefault="00CE675C" w:rsidP="00CE675C">
      <w:pPr>
        <w:numPr>
          <w:ilvl w:val="0"/>
          <w:numId w:val="3"/>
        </w:numPr>
        <w:shd w:val="clear" w:color="auto" w:fill="FFFFFF"/>
        <w:spacing w:after="0" w:line="240" w:lineRule="auto"/>
        <w:ind w:left="33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produkcyjna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 e-Deklaracje:</w:t>
      </w:r>
      <w:hyperlink r:id="rId12" w:tgtFrame="_blank" w:history="1">
        <w:r w:rsidRPr="00FC4FF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</w:r>
        <w:r w:rsidRPr="00FC4F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https://bramka.e-deklaracje.mf.gov.pl/uslugi/dokumenty</w:t>
        </w:r>
      </w:hyperlink>
    </w:p>
    <w:p w14:paraId="3D834349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B92361" w14:textId="77777777" w:rsidR="00CE675C" w:rsidRPr="00FC4FF3" w:rsidRDefault="00CE675C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Wymagania techniczne – dostęp do UBD</w:t>
      </w:r>
    </w:p>
    <w:p w14:paraId="2C8F349A" w14:textId="3CBED1A4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na temat wymagań zostały przedstawione w opublikowanych na stronie </w:t>
      </w:r>
      <w:hyperlink r:id="rId13" w:history="1">
        <w:r w:rsidR="003D4A08" w:rsidRPr="00FC4F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www.portalpodatkowy.mf.gov.pl</w:t>
        </w:r>
      </w:hyperlink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zakładka „e-Deklaracje", sekcja "</w:t>
      </w:r>
      <w:hyperlink r:id="rId14" w:tgtFrame="_blank" w:history="1">
        <w:r w:rsidRPr="00FC4F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Do pobrania</w:t>
        </w:r>
      </w:hyperlink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" w „Specyfikacji Wejścia-Wyjścia dla środowiska testowego UBD – wersja 0.2.0" oraz „Specyfikacji Wejścia-Wyjścia dla środowiska produkcyjnego UBD – wersja 0.2.0"</w:t>
      </w:r>
    </w:p>
    <w:p w14:paraId="0CE1D53C" w14:textId="77777777" w:rsidR="00CE675C" w:rsidRPr="00FC4FF3" w:rsidRDefault="00CE675C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 Korzystanie ze środowiska testowego UBD</w:t>
      </w:r>
    </w:p>
    <w:p w14:paraId="4EBE17BE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Aby skorzystać ze środowiska testowego UBD nie są konieczne żadne dodatkowe działania ze strony użytkownika (użyty certyfikat SSL/TLS jest automatycznie rozpoznawany w systemach Windows).</w:t>
      </w:r>
    </w:p>
    <w:p w14:paraId="6DA1AFA9" w14:textId="77777777" w:rsidR="00CE675C" w:rsidRPr="00FC4FF3" w:rsidRDefault="00CE675C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 Poprawność wysyłanych do UBD dokumentów – zgodność ze wzorem</w:t>
      </w:r>
    </w:p>
    <w:p w14:paraId="6EDCC5DA" w14:textId="77777777" w:rsidR="00CE675C" w:rsidRPr="00FC4FF3" w:rsidRDefault="00CE675C" w:rsidP="00CE675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Opublikowane w Repozytorium </w:t>
      </w:r>
      <w:hyperlink r:id="rId15" w:tgtFrame="_blank" w:history="1">
        <w:r w:rsidRPr="00FC4F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CRD</w:t>
        </w:r>
      </w:hyperlink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na platformie 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(crd.gov.pl) wzory pozwalają na samodzielne przygotowanie na ich podstawie danych w formacie XML.</w:t>
      </w:r>
    </w:p>
    <w:p w14:paraId="269F25EC" w14:textId="77777777" w:rsidR="00CE675C" w:rsidRPr="00FC4FF3" w:rsidRDefault="00CE675C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 Dedykowany program dla płatników</w:t>
      </w:r>
    </w:p>
    <w:p w14:paraId="427E8D99" w14:textId="34F5839F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Ministerstwo Finansów nie planuje udostępniania specjalnej aplikacji dla płatników</w:t>
      </w:r>
      <w:r w:rsidR="00550CC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chcąc skorzystać z wysyłki dokumentów zbiorczych (wielopozycyjnych PIT-11Z, PIT-8CZ,  PIT-RZ).</w:t>
      </w:r>
    </w:p>
    <w:p w14:paraId="0C0B0FA3" w14:textId="34B2E7D4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Opublikowane materiały (specyfikacja wejścia-wyjścia, wzory zbiorczych dokumentów elektronicznych XSD dla płatników w repozytorium CRD 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550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stronie </w:t>
      </w:r>
      <w:hyperlink r:id="rId16" w:history="1">
        <w:r w:rsidRPr="00FC4F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www.portalpodatkowy.mf.gov.pl</w:t>
        </w:r>
      </w:hyperlink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udostępnione środowisko testowe nowej bramki UBD pozwalają na przygotowanie zbiorczego dokumentu (PIT-11Z, PIT-8CZ, PIT-RZ, PIT-40Z) i wysłanie go do bramki testowej lub produkcyjnej usługi Web Services.</w:t>
      </w:r>
    </w:p>
    <w:p w14:paraId="1F6386A8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funkcjonujące dotychczas rozwiązanie dla składania pojedynczych dokumentów – również przez płatników – stanowi uzupełnienie i alternatywę dla nowej bramki UBD.</w:t>
      </w:r>
    </w:p>
    <w:p w14:paraId="4831957A" w14:textId="77777777" w:rsidR="00CE675C" w:rsidRPr="00FC4FF3" w:rsidRDefault="00CE675C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 Przykładowe pliki do wysyłania na UBD</w:t>
      </w:r>
    </w:p>
    <w:p w14:paraId="4E748F66" w14:textId="77777777" w:rsidR="00550CC7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Finansów nie publikuje przykładowych plików XML dla wzorów XSD dokumentów elektronicznych. </w:t>
      </w:r>
    </w:p>
    <w:p w14:paraId="314036DF" w14:textId="49C73C22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Przykłady dokumentów zamieszczone są w opublikowanych specyfikacjach wejścia-wyjścia (strona </w:t>
      </w:r>
      <w:hyperlink r:id="rId17" w:history="1">
        <w:r w:rsidRPr="00FC4F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www.portalpodatkowy.mf.gov.pl</w:t>
        </w:r>
      </w:hyperlink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 zakładka „e-Deklaracje", sekcja „</w:t>
      </w:r>
      <w:hyperlink r:id="rId18" w:tgtFrame="_blank" w:history="1">
        <w:r w:rsidR="00550CC7" w:rsidRPr="00FC4F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Do pobrania</w:t>
        </w:r>
      </w:hyperlink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").</w:t>
      </w:r>
    </w:p>
    <w:p w14:paraId="0785E2C8" w14:textId="7B5AC83A" w:rsidR="00CE675C" w:rsidRPr="00FC4FF3" w:rsidRDefault="00CE675C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 Działanie UBD - aplikacja www czy aplikacja instalowana na komputerze</w:t>
      </w:r>
    </w:p>
    <w:p w14:paraId="3659B6FF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UBD działa jako udostępnione usługi Web Services (bramki testowe i produkcyjne). Dokumenty przesyłane do systemu przez aplikacje własne podatników (wywołanie odpowiednich operacji usług WS) muszą być w formacie XML, z kodowaniem znaków UTF-8 i opatrzone podpisem elektronicznym (kwalifikowanym lub danymi autoryzującymi).</w:t>
      </w:r>
    </w:p>
    <w:p w14:paraId="2ACE3226" w14:textId="6BDE35BA" w:rsidR="00CE675C" w:rsidRPr="00FC4FF3" w:rsidRDefault="00CE675C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14. </w:t>
      </w:r>
      <w:r w:rsidR="008A60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ramka UBD a bramka e-Deklaracje</w:t>
      </w:r>
    </w:p>
    <w:p w14:paraId="4366A9A8" w14:textId="648B525A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Obie bramki (usługi Web Services) stanowią składniki jednego systemu e-Deklaracje i przesłane dokumenty elektroniczne podatnika po zakończonej pozytywnie weryfikacji zawsze trafiają do</w:t>
      </w:r>
      <w:r w:rsidR="00E53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0DD"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</w:t>
      </w:r>
      <w:r w:rsidR="00E530D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530DD"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skarbo</w:t>
      </w:r>
      <w:r w:rsidR="00E53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wego 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</w:t>
      </w:r>
      <w:r w:rsidR="00E530DD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złożonym dokumencie elektronicznym</w:t>
      </w:r>
      <w:r w:rsidR="00E530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87614E" w14:textId="6FB901A5" w:rsidR="00CE675C" w:rsidRPr="003E0749" w:rsidRDefault="00CE675C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0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15. </w:t>
      </w:r>
      <w:r w:rsidR="003E0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3E0749" w:rsidRPr="00B7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zy dokumenty</w:t>
      </w:r>
      <w:r w:rsidR="003E0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wysyłane przez b</w:t>
      </w:r>
      <w:r w:rsidRPr="003E0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ramk</w:t>
      </w:r>
      <w:r w:rsidR="003E0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Pr="003E0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UBD</w:t>
      </w:r>
      <w:r w:rsidR="003E0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0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podpisane podpisem elektronicznym </w:t>
      </w:r>
      <w:r w:rsidR="003E0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są wysyłane </w:t>
      </w:r>
      <w:r w:rsidRPr="003E0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analogicznie jak </w:t>
      </w:r>
      <w:r w:rsidR="003E0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przez </w:t>
      </w:r>
      <w:r w:rsidRPr="003E0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bramk</w:t>
      </w:r>
      <w:r w:rsidR="003E0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Pr="003E0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e-Deklaracje</w:t>
      </w:r>
    </w:p>
    <w:p w14:paraId="68246A88" w14:textId="77777777" w:rsidR="003E0749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Tak. Dokumenty elektroniczne składane do systemu e-Deklaracje muszą być podpisane, co jest jednym z warunków na ich poprawną weryfikację. </w:t>
      </w:r>
    </w:p>
    <w:p w14:paraId="68ACCDEB" w14:textId="19CFCCC0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4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Szczegóły zostały zamieszczone w specyfikacjach wejścia-wyjścia (strona </w:t>
      </w:r>
      <w:hyperlink r:id="rId19" w:history="1">
        <w:r w:rsidRPr="003E074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www.portalpodatkowy.mf.gov.pl</w:t>
        </w:r>
      </w:hyperlink>
      <w:r w:rsidRPr="003E0749">
        <w:rPr>
          <w:rFonts w:ascii="Times New Roman" w:eastAsia="Times New Roman" w:hAnsi="Times New Roman" w:cs="Times New Roman"/>
          <w:sz w:val="24"/>
          <w:szCs w:val="24"/>
          <w:lang w:eastAsia="pl-PL"/>
        </w:rPr>
        <w:t> zakładka „e-Deklaracje", sekcja „</w:t>
      </w:r>
      <w:hyperlink r:id="rId20" w:tgtFrame="_blank" w:history="1">
        <w:r w:rsidR="003E0749" w:rsidRPr="00FC4F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Do pobrania</w:t>
        </w:r>
      </w:hyperlink>
      <w:r w:rsidRPr="003E0749">
        <w:rPr>
          <w:rFonts w:ascii="Times New Roman" w:eastAsia="Times New Roman" w:hAnsi="Times New Roman" w:cs="Times New Roman"/>
          <w:sz w:val="24"/>
          <w:szCs w:val="24"/>
          <w:lang w:eastAsia="pl-PL"/>
        </w:rPr>
        <w:t>").</w:t>
      </w:r>
    </w:p>
    <w:p w14:paraId="48648F61" w14:textId="77777777" w:rsidR="00CE675C" w:rsidRPr="00FC4FF3" w:rsidRDefault="00CE675C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 Wzór XSD dla UPO</w:t>
      </w:r>
    </w:p>
    <w:p w14:paraId="54DD625D" w14:textId="53EEB06C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Schemat XSD dla UPO jest dostępny na stronie </w:t>
      </w:r>
      <w:hyperlink r:id="rId21" w:history="1">
        <w:r w:rsidR="00363F64" w:rsidRPr="002A16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www.portalpodatkowy.mf.gov.pl</w:t>
        </w:r>
      </w:hyperlink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sekcji "Struktury dokumentów XML" - plik </w:t>
      </w:r>
      <w:r w:rsidRPr="00FC4F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Potwierdzenie_v6-0.xsd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1379BA" w14:textId="3671AFB9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Urzędowe Poświadczenie Odbioru jest wystawiane dla jednego</w:t>
      </w:r>
      <w:r w:rsidR="00363F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konkretnego, </w:t>
      </w:r>
      <w:r w:rsidR="00363F64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złożonego</w:t>
      </w:r>
      <w:r w:rsidR="00363F64"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do systemu e-Deklaracje dokumentu elektronicznego.</w:t>
      </w:r>
    </w:p>
    <w:p w14:paraId="4C31EA40" w14:textId="396BE1AD" w:rsidR="00CE675C" w:rsidRPr="00FC4FF3" w:rsidRDefault="00CE675C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</w:t>
      </w:r>
      <w:r w:rsidR="008A60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Kolejność działań dla przygotowania dokumentów XML składanych przez bramkę </w:t>
      </w:r>
      <w:r w:rsidR="008A60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e-Deklaracje</w:t>
      </w:r>
    </w:p>
    <w:p w14:paraId="31F486A6" w14:textId="77777777" w:rsidR="00CE675C" w:rsidRPr="00FC4FF3" w:rsidRDefault="00CE675C" w:rsidP="00CE675C">
      <w:pPr>
        <w:numPr>
          <w:ilvl w:val="0"/>
          <w:numId w:val="5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poprawnego dokumentu XML, zgodnego ze wzorem XSD (opublikowanym w Repozytorium CRD 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dostępnym pod adresem crd.gov.pl).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Np. dla PIT-11(21) wzór jest pod adresem http://crd.gov.pl/wzor/2014/12/08/1887/schemat.xsd.</w:t>
      </w:r>
    </w:p>
    <w:p w14:paraId="0CDE4947" w14:textId="77777777" w:rsidR="00CE675C" w:rsidRPr="00FC4FF3" w:rsidRDefault="00CE675C" w:rsidP="00CE675C">
      <w:pPr>
        <w:numPr>
          <w:ilvl w:val="0"/>
          <w:numId w:val="5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dokumentu podpisem elektronicznym w formacie 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PKCS#7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Podczas wykonywania operacji podpisu w aplikacji do podpisu  zalecane jest wybranie formatu podpisu 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. Konieczne może być również zaznaczenie opcji:</w:t>
      </w:r>
    </w:p>
    <w:p w14:paraId="46ADDA65" w14:textId="68A23C3C" w:rsidR="00CE675C" w:rsidRPr="00FC4FF3" w:rsidRDefault="00CE675C" w:rsidP="00CE675C">
      <w:pPr>
        <w:numPr>
          <w:ilvl w:val="1"/>
          <w:numId w:val="5"/>
        </w:numPr>
        <w:shd w:val="clear" w:color="auto" w:fill="FFFFFF"/>
        <w:spacing w:after="0" w:line="240" w:lineRule="auto"/>
        <w:ind w:left="105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"Zapisz podpisywane dane razem z podpisem"</w:t>
      </w:r>
      <w:r w:rsidR="001C62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A037F9" w14:textId="32EDAA28" w:rsidR="00CE675C" w:rsidRPr="00FC4FF3" w:rsidRDefault="00CE675C" w:rsidP="00CE675C">
      <w:pPr>
        <w:numPr>
          <w:ilvl w:val="1"/>
          <w:numId w:val="5"/>
        </w:numPr>
        <w:shd w:val="clear" w:color="auto" w:fill="FFFFFF"/>
        <w:spacing w:after="0" w:line="240" w:lineRule="auto"/>
        <w:ind w:left="105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"Podpis zgodny z 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eDeklaracje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1C62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B9018C9" w14:textId="77777777" w:rsidR="00CE675C" w:rsidRPr="00FC4FF3" w:rsidRDefault="00CE675C" w:rsidP="00CE675C">
      <w:pPr>
        <w:numPr>
          <w:ilvl w:val="1"/>
          <w:numId w:val="5"/>
        </w:numPr>
        <w:shd w:val="clear" w:color="auto" w:fill="FFFFFF"/>
        <w:spacing w:after="0" w:line="240" w:lineRule="auto"/>
        <w:ind w:left="105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"Nie koduj danych 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XML'owych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Base64".</w:t>
      </w:r>
    </w:p>
    <w:p w14:paraId="02139BE2" w14:textId="62A58AA2" w:rsidR="00CE675C" w:rsidRPr="00FC4FF3" w:rsidRDefault="00CE675C" w:rsidP="00CE675C">
      <w:pPr>
        <w:numPr>
          <w:ilvl w:val="0"/>
          <w:numId w:val="5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Zakodowanie algorytmem base64Binary podpisanego dokumentu XML</w:t>
      </w:r>
      <w:r w:rsidR="001C62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4FDDCE" w14:textId="03C45B59" w:rsidR="00CE675C" w:rsidRPr="00FC4FF3" w:rsidRDefault="00CE675C" w:rsidP="00CE675C">
      <w:pPr>
        <w:numPr>
          <w:ilvl w:val="0"/>
          <w:numId w:val="5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Wysłanie na bramkę (wywołanie odpowiedniej operacji usługi Web Services)</w:t>
      </w:r>
      <w:r w:rsidR="001C62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FD043A" w14:textId="1EF1076D" w:rsidR="00CE675C" w:rsidRPr="00FC4FF3" w:rsidRDefault="00CE675C" w:rsidP="00CE675C">
      <w:pPr>
        <w:numPr>
          <w:ilvl w:val="0"/>
          <w:numId w:val="5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statusu przetwarzania przedłożonego dokumentu XML i dla statusu "200" pobranie UPO</w:t>
      </w:r>
      <w:r w:rsidR="001C62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97EE20" w14:textId="51E7FA54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nie zawsze musi być wykonany, gdyż program</w:t>
      </w:r>
      <w:r w:rsidR="001C62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 dane XML może sam automatycznie je kodować wykorzystując mechanizm MTOM - wymaga to sprawdzenia, gdyż podwójne zakodowanie danych spowoduje błąd (kod „408") i odrzucenie dokumentu.</w:t>
      </w:r>
    </w:p>
    <w:p w14:paraId="2B971F49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zgodnie z w/w punktami pozwoli na poprawne przejście procedury przygotowania i wysłania dokumentu.</w:t>
      </w:r>
    </w:p>
    <w:p w14:paraId="5F980F4E" w14:textId="4B7B371D" w:rsidR="00CE675C" w:rsidRPr="00FC4FF3" w:rsidRDefault="008A6078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 w:rsidR="00CE675C"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UPO</w:t>
      </w:r>
    </w:p>
    <w:p w14:paraId="679010BB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Dla dokumentu elektronicznego poprawnie zweryfikowanego należy pobrać Urzędowe Poświadczenie Odbioru (UPO), które stanowi dowód i potwierdzenie terminowego złożenia deklaracji.</w:t>
      </w:r>
    </w:p>
    <w:p w14:paraId="1CDEB745" w14:textId="50FE4221" w:rsidR="00CE675C" w:rsidRPr="00FC4FF3" w:rsidRDefault="008A6078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="00CE675C"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Format kwalifikowanego podpisu elektronicznego</w:t>
      </w:r>
    </w:p>
    <w:p w14:paraId="272983AC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Bramka UBD obsługuje dokumenty elektroniczne z kwalifikowanym podpisem elektronicznym w formacie PKCS#7 oraz 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(zalecany format podpisu) profil 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enveloped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enveloping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AD1A66" w14:textId="453BC9B9" w:rsidR="00CE675C" w:rsidRPr="00FC4FF3" w:rsidRDefault="00CE675C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A60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Status błędu „409” dla dokumentów składanych do UBD</w:t>
      </w:r>
    </w:p>
    <w:p w14:paraId="51DAAEBE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pojawienia się komunikatu błędu o statusie „409" należy zweryfikować kolejność działań dla dokumentu zbiorczego.</w:t>
      </w:r>
    </w:p>
    <w:p w14:paraId="4D6E9A3F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Prawidłowa kolejność dla przygotowania i przesłania zbiorczych dokumentów:</w:t>
      </w:r>
    </w:p>
    <w:p w14:paraId="272039F5" w14:textId="77777777" w:rsidR="00CE675C" w:rsidRPr="00FC4FF3" w:rsidRDefault="00CE675C" w:rsidP="00CE675C">
      <w:pPr>
        <w:numPr>
          <w:ilvl w:val="0"/>
          <w:numId w:val="6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poprawny XML</w:t>
      </w:r>
    </w:p>
    <w:p w14:paraId="1A5C2208" w14:textId="77777777" w:rsidR="00CE675C" w:rsidRPr="00FC4FF3" w:rsidRDefault="00CE675C" w:rsidP="00CE675C">
      <w:pPr>
        <w:numPr>
          <w:ilvl w:val="0"/>
          <w:numId w:val="6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archiwizacja do ZIP</w:t>
      </w:r>
    </w:p>
    <w:p w14:paraId="5B923EF5" w14:textId="77777777" w:rsidR="00CE675C" w:rsidRPr="00FC4FF3" w:rsidRDefault="00CE675C" w:rsidP="00CE675C">
      <w:pPr>
        <w:numPr>
          <w:ilvl w:val="0"/>
          <w:numId w:val="6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w formacie 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</w:p>
    <w:p w14:paraId="148623BC" w14:textId="77777777" w:rsidR="00CE675C" w:rsidRPr="00FC4FF3" w:rsidRDefault="00CE675C" w:rsidP="00CE675C">
      <w:pPr>
        <w:numPr>
          <w:ilvl w:val="0"/>
          <w:numId w:val="6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zakodowanie do base64Binary</w:t>
      </w:r>
    </w:p>
    <w:p w14:paraId="791597E5" w14:textId="77777777" w:rsidR="00CE675C" w:rsidRPr="00FC4FF3" w:rsidRDefault="00CE675C" w:rsidP="00CE675C">
      <w:pPr>
        <w:numPr>
          <w:ilvl w:val="0"/>
          <w:numId w:val="6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wysłanie na bramkę UBD</w:t>
      </w:r>
    </w:p>
    <w:p w14:paraId="4C7119A9" w14:textId="77777777" w:rsidR="00CE675C" w:rsidRPr="00FC4FF3" w:rsidRDefault="00CE675C" w:rsidP="00CE675C">
      <w:pPr>
        <w:numPr>
          <w:ilvl w:val="0"/>
          <w:numId w:val="6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statusu</w:t>
      </w:r>
    </w:p>
    <w:p w14:paraId="29F250C5" w14:textId="77777777" w:rsidR="00CE675C" w:rsidRPr="00FC4FF3" w:rsidRDefault="00CE675C" w:rsidP="00CE675C">
      <w:pPr>
        <w:numPr>
          <w:ilvl w:val="0"/>
          <w:numId w:val="6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dla statusu „200" pobranie UPO</w:t>
      </w:r>
    </w:p>
    <w:p w14:paraId="50117061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14:paraId="481118C6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dla statusu błędu poprawienie danych i ponowne przesłanie (pkt 5).</w:t>
      </w:r>
    </w:p>
    <w:p w14:paraId="52F02E1C" w14:textId="21B6A0F7" w:rsidR="00CE675C" w:rsidRPr="00FC4FF3" w:rsidRDefault="00CE675C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</w:t>
      </w:r>
      <w:r w:rsidR="008A60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Wersja SOAP</w:t>
      </w:r>
    </w:p>
    <w:p w14:paraId="6325BB44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wersji SOAP znajdują się w definicji WSDL Specyfikacji Wejścia – Wyjścia.</w:t>
      </w:r>
    </w:p>
    <w:p w14:paraId="398E0A67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Web Services systemu e-Deklaracje obsługuje obie wersje SOAP 1.1 i 1.2.</w:t>
      </w:r>
    </w:p>
    <w:p w14:paraId="1931DE13" w14:textId="7649E6A3" w:rsidR="00CE675C" w:rsidRPr="00FC4FF3" w:rsidRDefault="00CE675C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A60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Protokół SOAP powinien być </w:t>
      </w:r>
      <w:proofErr w:type="spellStart"/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Microsoftowy</w:t>
      </w:r>
      <w:proofErr w:type="spellEnd"/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czy może być od innego dostawcy np. Oracle?</w:t>
      </w:r>
    </w:p>
    <w:p w14:paraId="29212B69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komunikatu musi być zgodny ze specyfikacją standardu SOAP opublikowaną na stronach W3C .</w:t>
      </w:r>
    </w:p>
    <w:p w14:paraId="788B30EF" w14:textId="36C0A1FB" w:rsidR="00CE675C" w:rsidRPr="00FC4FF3" w:rsidRDefault="001C6253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Aby</w:t>
      </w:r>
      <w:r w:rsidR="00CE675C"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przetestowa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CE675C"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E675C"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usługi Web Services należy zapoznać się z materiałami na 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stronach</w:t>
      </w:r>
      <w:r w:rsidR="00CE675C"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W3C i skorzystanie np. z rozwiązania </w:t>
      </w:r>
      <w:proofErr w:type="spellStart"/>
      <w:r w:rsidR="00CE675C"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soapUI</w:t>
      </w:r>
      <w:proofErr w:type="spellEnd"/>
      <w:r w:rsidR="00CE675C"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(www.soapui.org),  które  pozwala m.in. na testy wysyłki,  analizę WSDL i wyświetlenie szczegółów operacji dla usług Web Services bramek środowisk testowych i produkcyjnych systemu e-Deklaracje.</w:t>
      </w:r>
    </w:p>
    <w:p w14:paraId="0EE14035" w14:textId="1712F3CD" w:rsidR="00CE675C" w:rsidRPr="00FC4FF3" w:rsidRDefault="00CE675C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A60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Pliki WSDL, XSD usług Web Services</w:t>
      </w:r>
    </w:p>
    <w:p w14:paraId="7268DCA2" w14:textId="558555E9" w:rsidR="00CE675C" w:rsidRPr="00FC4FF3" w:rsidRDefault="00CE675C" w:rsidP="00CE675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Tworząc własne rozwiązania informatyczne</w:t>
      </w:r>
      <w:r w:rsidR="001C62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</w:t>
      </w:r>
      <w:r w:rsidR="001C625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wywołanie usługi Web Services polecamy bezpośrednie odwołanie się do adresu usługi (np. dla bramki testowej UBD jest to adres </w:t>
      </w:r>
      <w:hyperlink r:id="rId22" w:tgtFrame="_blank" w:history="1">
        <w:r w:rsidRPr="00FC4F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https://test-ubd.mf.gov.pl/uslugi/dokumenty?wsdl</w:t>
        </w:r>
      </w:hyperlink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pozwoli uniknąć błędów i przekłamań wynikających np. z kopiowania WSDL z dokumentacji.</w:t>
      </w:r>
    </w:p>
    <w:p w14:paraId="3BE53993" w14:textId="773DBF1B" w:rsidR="00CE675C" w:rsidRPr="00FC4FF3" w:rsidRDefault="00CE675C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A60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Status „408” - przyczyny</w:t>
      </w:r>
    </w:p>
    <w:p w14:paraId="63DE86A8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 „408" może wskazywać m.in. na:</w:t>
      </w:r>
    </w:p>
    <w:p w14:paraId="6AE0B518" w14:textId="63EBADE6" w:rsidR="00CE675C" w:rsidRPr="00FC4FF3" w:rsidRDefault="00CE675C" w:rsidP="00CE675C">
      <w:pPr>
        <w:numPr>
          <w:ilvl w:val="0"/>
          <w:numId w:val="7"/>
        </w:numPr>
        <w:shd w:val="clear" w:color="auto" w:fill="FFFFFF"/>
        <w:spacing w:after="0" w:line="240" w:lineRule="auto"/>
        <w:ind w:left="33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nieobsługiwany format podpisu np. </w:t>
      </w:r>
      <w:proofErr w:type="spellStart"/>
      <w:r w:rsidRPr="00FC4F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XAdES</w:t>
      </w:r>
      <w:proofErr w:type="spellEnd"/>
      <w:r w:rsidRPr="00FC4F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FC4F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detached</w:t>
      </w:r>
      <w:proofErr w:type="spellEnd"/>
      <w:r w:rsidRPr="00FC4F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(podczas podpisywania tworzone są 2 pliki)</w:t>
      </w:r>
      <w:r w:rsidR="00A403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</w:p>
    <w:p w14:paraId="4990404C" w14:textId="637B400C" w:rsidR="00CE675C" w:rsidRPr="00FC4FF3" w:rsidRDefault="00CE675C" w:rsidP="00CE675C">
      <w:pPr>
        <w:numPr>
          <w:ilvl w:val="0"/>
          <w:numId w:val="7"/>
        </w:numPr>
        <w:shd w:val="clear" w:color="auto" w:fill="FFFFFF"/>
        <w:spacing w:after="0" w:line="240" w:lineRule="auto"/>
        <w:ind w:left="33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nieprawidłową zawartość w elementach dokumentu np. brak identyfikatorów podatkowych, kodu US, kodowanie inne niż UTF-8</w:t>
      </w:r>
      <w:r w:rsidR="00A403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DFF70B6" w14:textId="77777777" w:rsidR="00CE675C" w:rsidRPr="00FC4FF3" w:rsidRDefault="00CE675C" w:rsidP="00CE675C">
      <w:pPr>
        <w:numPr>
          <w:ilvl w:val="0"/>
          <w:numId w:val="7"/>
        </w:numPr>
        <w:shd w:val="clear" w:color="auto" w:fill="FFFFFF"/>
        <w:spacing w:after="0" w:line="240" w:lineRule="auto"/>
        <w:ind w:left="33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nieprawidłową strukturę pliku XML.</w:t>
      </w:r>
    </w:p>
    <w:p w14:paraId="0B93CC70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16A1C1" w14:textId="16D96B7E" w:rsidR="00CE675C" w:rsidRPr="00FC4FF3" w:rsidRDefault="00CE675C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A60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Zbiorczy dokument - maksymalny dopuszczalny rozmiar dokumentu wysyłanego do UBD</w:t>
      </w:r>
    </w:p>
    <w:p w14:paraId="3F484460" w14:textId="70D17C5E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zbiorczy to jeden dokument XML</w:t>
      </w:r>
      <w:r w:rsidR="0018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 sekcję powtarzalną. Schemat XSD (wzór) zawiera ograniczenie sekcji powtarzalnej do 20.000 pozycji.</w:t>
      </w:r>
    </w:p>
    <w:p w14:paraId="5273F9DB" w14:textId="2F9D0521" w:rsidR="00CE675C" w:rsidRPr="00FC4FF3" w:rsidRDefault="00CE675C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A60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Podpis elektroniczny pod dokumentem zbiorczym</w:t>
      </w:r>
    </w:p>
    <w:p w14:paraId="46451E60" w14:textId="35DA9AE1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dokumenty elektroniczne składane do systemu e-Deklaracje muszą być opatrzone podpisem elektronicznym: kwalifikowanym podpisem elektronicznego lub "danymi autoryzującymi" (podpisem elektronicznym zapewniającym autentyczność deklaracji i podań opartym na danych autoryzujących).</w:t>
      </w:r>
    </w:p>
    <w:p w14:paraId="64AB1E37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dokument oznacza jeden podpis – składany tylko pod całym dokumentem, również  zbiorczym (podpisywany jest 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zzipowany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zbiorczy PIT-11Z czy PIT-8CZ).</w:t>
      </w:r>
    </w:p>
    <w:p w14:paraId="13B31FEA" w14:textId="1E74860D" w:rsidR="00CE675C" w:rsidRPr="00FC4FF3" w:rsidRDefault="00CE675C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A60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Status przyjęcia / weryfikacji dokumentu zbiorczego - w odniesieniu do wszystkich formularzy czy całego dokumentu zbiorczego</w:t>
      </w:r>
    </w:p>
    <w:p w14:paraId="59DC181E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błędu weryfikacji dokumentu zbiorczego zwrócony komunikat zawiera ogólną informację o wystąpieniu błędu np. pierwsze wystąpienie błędu.</w:t>
      </w:r>
    </w:p>
    <w:p w14:paraId="6B961502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poprawności danych powinna być wykonana przed ich wysłaniem do produkcyjnej UBD. Udostępnione środowisko testowe pozwala na sprawdzenie przyjętych rozwiązań.</w:t>
      </w:r>
    </w:p>
    <w:p w14:paraId="77B0CCF5" w14:textId="0AF3C679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Opublikowane na stronie </w:t>
      </w:r>
      <w:hyperlink r:id="rId23" w:history="1">
        <w:r w:rsidR="001858A2" w:rsidRPr="00793D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www.portalpodatkowy.mf.gov.pl</w:t>
        </w:r>
      </w:hyperlink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specyfikacje wejścia-wyjścia powinny pomóc w przygotowaniu dokumentów XML i rozwiązań komunikujących się z usługą WS bramki UBD.</w:t>
      </w:r>
    </w:p>
    <w:p w14:paraId="54B3CE1C" w14:textId="4511C455" w:rsidR="00CE675C" w:rsidRPr="00FC4FF3" w:rsidRDefault="008A6078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="00CE675C"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Wystąpienie błędu w którymkolwiek z formularzy w dokumencie zbiorczym - konieczność wysyłania jeszcze raz całego dokumentu</w:t>
      </w:r>
    </w:p>
    <w:p w14:paraId="10F6F2CC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Błąd podczas weryfikacji dokumentu zbiorczego skutkuje odrzuceniem go w całości z błędem z grupy "</w:t>
      </w:r>
      <w:r w:rsidRPr="00FC4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4xx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" i koniecznością poprawy oraz ponownej wysyłki.</w:t>
      </w:r>
    </w:p>
    <w:p w14:paraId="6CCD41CA" w14:textId="55A5C971" w:rsidR="00CE675C" w:rsidRPr="00FC4FF3" w:rsidRDefault="008A6078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="00CE675C"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Identyfikator złożonego dokumentu zbiorczego (numer referencyjny)</w:t>
      </w:r>
    </w:p>
    <w:p w14:paraId="1961DFBE" w14:textId="77777777" w:rsidR="00CE675C" w:rsidRPr="00FC4FF3" w:rsidRDefault="00CE675C" w:rsidP="00CE675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Otrzymany numer referencyjny dotyczy całego dokumentu zbiorczego i wszystkich danych w sekcji wielopozycyjnej.</w:t>
      </w:r>
    </w:p>
    <w:p w14:paraId="5AD12B27" w14:textId="542DE8B7" w:rsidR="00CE675C" w:rsidRPr="00FC4FF3" w:rsidRDefault="00CE675C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8A60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Dokumenty obsługiwane przez UBD od 01.01.2015 r.</w:t>
      </w:r>
    </w:p>
    <w:p w14:paraId="25715AAD" w14:textId="00458735" w:rsidR="00CE675C" w:rsidRPr="00FC4FF3" w:rsidRDefault="00CE675C" w:rsidP="00A13D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UBD istnieje możliwość przesyłania dokumentów zbiorczych PIT-11Z, PIT-8CZ, PIT-RZ, PIT-40Z (obowiązywał do rozliczenia za rok 2016).</w:t>
      </w:r>
    </w:p>
    <w:p w14:paraId="08B05AB8" w14:textId="06609DC0" w:rsidR="00CE675C" w:rsidRPr="00FC4FF3" w:rsidRDefault="00CE675C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8A60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Dokumenty składane do bramki UBD – wersje schematu (wzór XSD)</w:t>
      </w:r>
    </w:p>
    <w:p w14:paraId="7094FD56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Bramka testowa UBD pozwala na składanie dokumentów zbiorczych oraz pojedynczych dokumentów (jedynie w celu przygotowania rozwiązań docelowych) zawsze zgodnych z przygotowanymi wzorami XSD.</w:t>
      </w:r>
    </w:p>
    <w:p w14:paraId="1EC7CACC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Od 01.01.2015 r. bramka produkcyjna UBD przyjmuje tylko dokumenty zbiorcze.</w:t>
      </w:r>
    </w:p>
    <w:p w14:paraId="71BBC601" w14:textId="439089A5" w:rsidR="00CE675C" w:rsidRPr="00FC4FF3" w:rsidRDefault="00CE675C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8A60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Struktura pliku XML</w:t>
      </w:r>
    </w:p>
    <w:p w14:paraId="4BA802A8" w14:textId="77777777" w:rsidR="00CE675C" w:rsidRPr="00FC4FF3" w:rsidRDefault="00CE675C" w:rsidP="00CE675C">
      <w:pPr>
        <w:numPr>
          <w:ilvl w:val="0"/>
          <w:numId w:val="8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Struktura plików XML (pojedynczych) jest taka sama dla wszystkich bramek Web Services systemu e-Deklaracje (środowiska testowe i produkcyjne).</w:t>
      </w:r>
    </w:p>
    <w:p w14:paraId="077ACF43" w14:textId="77777777" w:rsidR="00CE675C" w:rsidRPr="00FC4FF3" w:rsidRDefault="00CE675C" w:rsidP="00CE675C">
      <w:pPr>
        <w:numPr>
          <w:ilvl w:val="0"/>
          <w:numId w:val="8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zbiorcze są obsługiwane jedynie przez bramkę testową i produkcyjną UBD.</w:t>
      </w:r>
    </w:p>
    <w:p w14:paraId="0D6DE3DB" w14:textId="77777777" w:rsidR="00CE675C" w:rsidRPr="00FC4FF3" w:rsidRDefault="00CE675C" w:rsidP="00CE675C">
      <w:pPr>
        <w:numPr>
          <w:ilvl w:val="0"/>
          <w:numId w:val="8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Przygotowane dokumenty XML muszą być zgodne z opublikowanymi wzorami XSD (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schema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BCB09F8" w14:textId="77777777" w:rsidR="00CE675C" w:rsidRPr="00FC4FF3" w:rsidRDefault="00CE675C" w:rsidP="00CE675C">
      <w:pPr>
        <w:numPr>
          <w:ilvl w:val="0"/>
          <w:numId w:val="8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zbiorcze są przed podpisaniem kompresowane (format zip algorytm kompresji 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deflate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74A5EE3" w14:textId="77777777" w:rsidR="00CE675C" w:rsidRPr="00FC4FF3" w:rsidRDefault="00CE675C" w:rsidP="00CE675C">
      <w:pPr>
        <w:numPr>
          <w:ilvl w:val="0"/>
          <w:numId w:val="8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podpis elektroniczny kwalifikowany ma taki sam format (zalecany 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envelope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enveloping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B27049B" w14:textId="1AFD5E50" w:rsidR="00CE675C" w:rsidRPr="00FC4FF3" w:rsidRDefault="00CE675C" w:rsidP="00CE675C">
      <w:pPr>
        <w:numPr>
          <w:ilvl w:val="0"/>
          <w:numId w:val="8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Struktura podpisu danymi autoryzującymi dla bramki UBD zawiera szersze informacje m.in. skrót kryptograficzny.</w:t>
      </w:r>
    </w:p>
    <w:p w14:paraId="72E8757D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F02BAD" w14:textId="0517EED2" w:rsidR="00CE675C" w:rsidRPr="00FC4FF3" w:rsidRDefault="00CE675C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8A60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Problem z połączeniem z testową UBD</w:t>
      </w:r>
    </w:p>
    <w:p w14:paraId="4AC88202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Bramka testowa UBD jest dostępna pod adresem: </w:t>
      </w:r>
      <w:hyperlink r:id="rId24" w:tgtFrame="_blank" w:history="1">
        <w:r w:rsidRPr="00FC4F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https://test-ubd.mf.gov.pl/uslugi/dokumenty</w:t>
        </w:r>
      </w:hyperlink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3071BA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błędu połączenia należy zweryfikować, czy w oknie przeglądarki po podaniu adresu </w:t>
      </w:r>
      <w:hyperlink r:id="rId25" w:tgtFrame="_blank" w:history="1">
        <w:r w:rsidRPr="00FC4F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https://test-ubd.mf.gov.pl/uslugi/dokumenty?wsdl</w:t>
        </w:r>
      </w:hyperlink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wyświetli się opis WSDL usługi (dane w formacie XML). Brak opisu może wskazywać na błędne skonfigurowanie zabezpieczeń sieciowych np. 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proxy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firewall.</w:t>
      </w:r>
    </w:p>
    <w:p w14:paraId="2287AEBC" w14:textId="023193E8" w:rsidR="00CE675C" w:rsidRPr="00FC4FF3" w:rsidRDefault="008A6078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  <w:r w:rsidR="00CE675C"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Certyfikaty SSL usługi WS UBD</w:t>
      </w:r>
    </w:p>
    <w:p w14:paraId="4A4724AF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Bramki UBD korzystają z certyfikatów wystawionych przez centrum certyfikacji będące wśród zaufanych wystawców w systemach Windows (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GeoTrust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SSL CA) stąd użytkownik nie powinien otrzymywać komunikatu błędu dla bezpiecznego połączenia (SSL/TLS).</w:t>
      </w:r>
    </w:p>
    <w:p w14:paraId="265724DE" w14:textId="4303E5CD" w:rsidR="00CE675C" w:rsidRPr="00FC4FF3" w:rsidRDefault="008A6078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="00CE675C"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Proces przygotowania i wysyłki pojedynczych dokumentów elektronicznych</w:t>
      </w:r>
    </w:p>
    <w:p w14:paraId="782E2393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UBD produkcyjna przyjmuje tylko dokumenty zbiorcze.</w:t>
      </w:r>
    </w:p>
    <w:p w14:paraId="1D17B0D2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przygotowania i wysyłki dokumentów elektronicznych pojedynczych do testowej bramki UBD nie różni się od aktualnie realizowanej procedury.</w:t>
      </w:r>
    </w:p>
    <w:p w14:paraId="30E729DA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Kolejność działań jest następująca:</w:t>
      </w:r>
    </w:p>
    <w:p w14:paraId="2F3D6790" w14:textId="0793BDFF" w:rsidR="00CE675C" w:rsidRPr="00FC4FF3" w:rsidRDefault="00CE675C" w:rsidP="00CE675C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uporządkowanej leksykograficznie kanonicznej  postaci pliku XML zgodnego ze 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schemą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XSD</w:t>
      </w:r>
      <w:r w:rsidR="00BB32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BAD135" w14:textId="49ECA5EB" w:rsidR="00CE675C" w:rsidRPr="00FC4FF3" w:rsidRDefault="00CE675C" w:rsidP="00CE675C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go podpisem elektronicznym w formacie 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 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envelope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enveloping</w:t>
      </w:r>
      <w:proofErr w:type="spellEnd"/>
      <w:r w:rsidR="00BB32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F8CC8C" w14:textId="16A610C0" w:rsidR="00CE675C" w:rsidRPr="00FC4FF3" w:rsidRDefault="00CE675C" w:rsidP="00CE675C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zakodowanie podpisanego pliku XML algorytmem base64Binary (nie wykonywać w przypadku automatycznego kodowania w procesie wysyłki - 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</w:t>
      </w:r>
      <w:r w:rsidR="00BB32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CBFF16" w14:textId="7BDD4A32" w:rsidR="00CE675C" w:rsidRPr="00FC4FF3" w:rsidRDefault="00CE675C" w:rsidP="00CE675C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wysłanie danych na bramkę (w komunikacie SOAP 1.1 lub 1.2)</w:t>
      </w:r>
      <w:r w:rsidR="00BB32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05BBDF" w14:textId="7374660F" w:rsidR="00CE675C" w:rsidRPr="00FC4FF3" w:rsidRDefault="00CE675C" w:rsidP="00CE675C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otrzymanie zwrotnego statusu przetwarzania dokumentu ( kod statusu „301")</w:t>
      </w:r>
      <w:r w:rsidR="00BB32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051B6D" w14:textId="77777777" w:rsidR="00CE675C" w:rsidRPr="00FC4FF3" w:rsidRDefault="00CE675C" w:rsidP="00CE675C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ponowne wywołanie usługi w celu sprawdzenia statusu przetwarzania:</w:t>
      </w:r>
    </w:p>
    <w:p w14:paraId="13F9EE08" w14:textId="537C3E11" w:rsidR="00CE675C" w:rsidRPr="00FC4FF3" w:rsidRDefault="00CE675C" w:rsidP="00CE675C">
      <w:pPr>
        <w:numPr>
          <w:ilvl w:val="1"/>
          <w:numId w:val="9"/>
        </w:numPr>
        <w:shd w:val="clear" w:color="auto" w:fill="FFFFFF"/>
        <w:spacing w:after="0" w:line="240" w:lineRule="auto"/>
        <w:ind w:left="105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otrzymania statusu z grupy "400" poprawienie danych XML i ponowne przesłanie</w:t>
      </w:r>
      <w:r w:rsidR="00BB32F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62D5CAE" w14:textId="701AC417" w:rsidR="00CE675C" w:rsidRPr="00FC4FF3" w:rsidRDefault="00CE675C" w:rsidP="00CE675C">
      <w:pPr>
        <w:numPr>
          <w:ilvl w:val="1"/>
          <w:numId w:val="9"/>
        </w:numPr>
        <w:shd w:val="clear" w:color="auto" w:fill="FFFFFF"/>
        <w:spacing w:after="0" w:line="240" w:lineRule="auto"/>
        <w:ind w:left="105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otrzymania statusu "302" ponowne sprawdzenie statusu po czasie min. 2 h</w:t>
      </w:r>
      <w:r w:rsidR="00BB32F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5496CC2" w14:textId="77777777" w:rsidR="00CE675C" w:rsidRPr="00FC4FF3" w:rsidRDefault="00CE675C" w:rsidP="00CE675C">
      <w:pPr>
        <w:numPr>
          <w:ilvl w:val="1"/>
          <w:numId w:val="9"/>
        </w:numPr>
        <w:shd w:val="clear" w:color="auto" w:fill="FFFFFF"/>
        <w:spacing w:after="0" w:line="240" w:lineRule="auto"/>
        <w:ind w:left="105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statusu "200" pobranie UPO.</w:t>
      </w:r>
    </w:p>
    <w:p w14:paraId="2CDE1788" w14:textId="77777777" w:rsidR="00CE675C" w:rsidRPr="00FC4FF3" w:rsidRDefault="00CE675C" w:rsidP="00CE675C">
      <w:pPr>
        <w:numPr>
          <w:ilvl w:val="0"/>
          <w:numId w:val="9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UPO (zapisanie, wydruk) i zakończenie procedury wysyłki.</w:t>
      </w:r>
    </w:p>
    <w:p w14:paraId="5F399A11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859F7" w14:textId="6065EC50" w:rsidR="00CE675C" w:rsidRPr="00FC4FF3" w:rsidRDefault="00CE675C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8A60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Proces przygotowania i wysyłki dokumentów elektronicznych zbiorczych do UBD</w:t>
      </w:r>
    </w:p>
    <w:p w14:paraId="6A001FC3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przygotowania i wysyłki dokumentów elektronicznych zbiorczych do UBD różni się od dotychczasowego sposobu wysyłania dokumentów jedynie dodaniem kompresji ZIP.</w:t>
      </w:r>
    </w:p>
    <w:p w14:paraId="21CF5D2D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Kolejność działań jest następująca:</w:t>
      </w:r>
    </w:p>
    <w:p w14:paraId="2B3638F4" w14:textId="4127A69C" w:rsidR="00CE675C" w:rsidRPr="00FC4FF3" w:rsidRDefault="00CE675C" w:rsidP="00CE675C">
      <w:pPr>
        <w:numPr>
          <w:ilvl w:val="0"/>
          <w:numId w:val="10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uporządkowanej leksykograficznie kanonicznej  postaci pliku XML zgodnego ze 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schemą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XSD</w:t>
      </w:r>
      <w:r w:rsidR="008122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33A58E" w14:textId="292F7794" w:rsidR="00CE675C" w:rsidRPr="00FC4FF3" w:rsidRDefault="00CE675C" w:rsidP="00CE675C">
      <w:pPr>
        <w:numPr>
          <w:ilvl w:val="0"/>
          <w:numId w:val="10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kompresja danych XML do postaci ZIP</w:t>
      </w:r>
      <w:r w:rsidR="008122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632C47" w14:textId="1D0B387E" w:rsidR="00CE675C" w:rsidRPr="00FC4FF3" w:rsidRDefault="00CE675C" w:rsidP="00CE675C">
      <w:pPr>
        <w:numPr>
          <w:ilvl w:val="0"/>
          <w:numId w:val="10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go podpisem elektronicznym w formacie 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 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envelope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enveloping;d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zakodowanie podpisanego pliku XML algorytmem base64Binary (nie wykonywać w przypadku automatycznego kodowania w procesie wysyłki - 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5)</w:t>
      </w:r>
      <w:r w:rsidR="008122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A664A8" w14:textId="5282F770" w:rsidR="00CE675C" w:rsidRPr="00FC4FF3" w:rsidRDefault="00CE675C" w:rsidP="00CE675C">
      <w:pPr>
        <w:numPr>
          <w:ilvl w:val="0"/>
          <w:numId w:val="10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wysłanie danych na bramkę (w komunikacie SOAP 1.1 lub 1.2)</w:t>
      </w:r>
      <w:r w:rsidR="008122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7031BD" w14:textId="055B7056" w:rsidR="00CE675C" w:rsidRPr="00FC4FF3" w:rsidRDefault="00CE675C" w:rsidP="00CE675C">
      <w:pPr>
        <w:numPr>
          <w:ilvl w:val="0"/>
          <w:numId w:val="10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otrzymanie zwrotnego statusu przetwarzania dokumentu (kod 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stausu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„301")</w:t>
      </w:r>
      <w:r w:rsidR="008122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30D5AF" w14:textId="77777777" w:rsidR="00CE675C" w:rsidRPr="00FC4FF3" w:rsidRDefault="00CE675C" w:rsidP="00CE675C">
      <w:pPr>
        <w:numPr>
          <w:ilvl w:val="0"/>
          <w:numId w:val="10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ponowne wywołanie usługi w celu sprawdzenia statusu przetwarzania:</w:t>
      </w:r>
    </w:p>
    <w:p w14:paraId="228272FE" w14:textId="1FF15542" w:rsidR="00CE675C" w:rsidRPr="00FC4FF3" w:rsidRDefault="00CE675C" w:rsidP="00CE675C">
      <w:pPr>
        <w:numPr>
          <w:ilvl w:val="1"/>
          <w:numId w:val="10"/>
        </w:numPr>
        <w:shd w:val="clear" w:color="auto" w:fill="FFFFFF"/>
        <w:spacing w:after="0" w:line="240" w:lineRule="auto"/>
        <w:ind w:left="1050" w:righ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otrzymania statusu z grupy "400" poprawienie danych XML i ponowne przesłanie</w:t>
      </w:r>
      <w:r w:rsidR="008122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1823AA4" w14:textId="0860796E" w:rsidR="00CE675C" w:rsidRPr="00FC4FF3" w:rsidRDefault="00CE675C" w:rsidP="00CE675C">
      <w:pPr>
        <w:numPr>
          <w:ilvl w:val="1"/>
          <w:numId w:val="10"/>
        </w:numPr>
        <w:shd w:val="clear" w:color="auto" w:fill="FFFFFF"/>
        <w:spacing w:after="0" w:line="240" w:lineRule="auto"/>
        <w:ind w:left="1050" w:righ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otrzymania statusu "302" ponowne sprawdzenie statusu po czasie min. 2 h</w:t>
      </w:r>
      <w:r w:rsidR="008122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C105A2D" w14:textId="77777777" w:rsidR="00CE675C" w:rsidRPr="00FC4FF3" w:rsidRDefault="00CE675C" w:rsidP="00CE675C">
      <w:pPr>
        <w:numPr>
          <w:ilvl w:val="1"/>
          <w:numId w:val="10"/>
        </w:numPr>
        <w:shd w:val="clear" w:color="auto" w:fill="FFFFFF"/>
        <w:spacing w:after="0" w:line="240" w:lineRule="auto"/>
        <w:ind w:left="1050" w:righ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statusu "200" pobranie UPO.</w:t>
      </w:r>
    </w:p>
    <w:p w14:paraId="1A605DD2" w14:textId="77777777" w:rsidR="00CE675C" w:rsidRPr="00FC4FF3" w:rsidRDefault="00CE675C" w:rsidP="00CE675C">
      <w:pPr>
        <w:numPr>
          <w:ilvl w:val="0"/>
          <w:numId w:val="10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UPO (zapisanie, wydruk) i zakończenie procedury wysyłki.</w:t>
      </w:r>
    </w:p>
    <w:p w14:paraId="7DFC0ED6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D227DF" w14:textId="781F2A21" w:rsidR="00CE675C" w:rsidRPr="00FC4FF3" w:rsidRDefault="00CE675C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8A60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Testowa bramka WS UBD – testowanie rozwiązań przez podmioty końcowe</w:t>
      </w:r>
    </w:p>
    <w:p w14:paraId="5E5E60D4" w14:textId="5EA02487" w:rsidR="00A54B16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Bramka testowa UBD jest udostępniana dla wszystkich obecnych i przyszłych użytkowników systemu e-Deklaracje</w:t>
      </w:r>
      <w:r w:rsidR="008A60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5060DE" w14:textId="65B59568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 zachęcamy twórców oprogramowania przeznaczonego do przekazywania dokumentów elektronicznych do jej wykorzystywania w celu testowania własnych rozwiązań. Ministerstwo Finansów nie udostępnia aplikacji wysyłających dokumenty do systemu testowego.</w:t>
      </w:r>
    </w:p>
    <w:p w14:paraId="0CA0E9BC" w14:textId="40A648A7" w:rsidR="00CE675C" w:rsidRPr="00FC4FF3" w:rsidRDefault="008A6078" w:rsidP="00CE675C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38</w:t>
      </w:r>
      <w:r w:rsidR="00CE675C"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.Testowanie wysyłki zbiorczego PIT</w:t>
      </w:r>
    </w:p>
    <w:p w14:paraId="143396E9" w14:textId="77777777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Ministerstwo Finansów nie udostępnia programu umożliwiającego przesyłanie dokumentów na testową bramkę UBD.</w:t>
      </w:r>
    </w:p>
    <w:p w14:paraId="1A31124F" w14:textId="0231A24F" w:rsidR="00CE675C" w:rsidRPr="00FC4FF3" w:rsidRDefault="00CE675C" w:rsidP="00CE67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dotyczące zasad wymiany informacji pomiędzy środowiskiem testowym UBD, a oprogramowaniem interfejsowym zawiera opublikowana Specyfikacja We-Wy UBD - środowisko testowe v.0.2.0 dostępna na Portalu Podatkowym </w:t>
      </w:r>
      <w:hyperlink r:id="rId26" w:history="1">
        <w:r w:rsidRPr="00FC4F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http://www.finanse.mf.gov.pl/pp/e-deklaracje/do-pobrania</w:t>
        </w:r>
      </w:hyperlink>
      <w:r w:rsidR="00A54B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.</w:t>
      </w:r>
    </w:p>
    <w:p w14:paraId="679813E0" w14:textId="463E00F0" w:rsidR="00DA6DEF" w:rsidRPr="00FC4FF3" w:rsidRDefault="008A6078" w:rsidP="00DA6DEF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39</w:t>
      </w:r>
      <w:r w:rsidR="00DA6DEF"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Błąd o statusie „408” podczas wysyłania PIT-11 pojedynczego na bramkę UBD</w:t>
      </w:r>
    </w:p>
    <w:p w14:paraId="503F5489" w14:textId="77777777" w:rsidR="00DA6DEF" w:rsidRPr="00FC4FF3" w:rsidRDefault="00DA6DEF" w:rsidP="00DA6DE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Od 01.01.2015 r. bramka produkcyjna UBD przyjmuje tylko dokumenty zbiorcze.</w:t>
      </w:r>
    </w:p>
    <w:p w14:paraId="289AF5A5" w14:textId="53B6E1F6" w:rsidR="00DA6DEF" w:rsidRPr="00FC4FF3" w:rsidRDefault="00DA6DEF" w:rsidP="00DA6DEF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8A60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Przyjmowane dokumenty przez UBD</w:t>
      </w:r>
    </w:p>
    <w:p w14:paraId="5BCE87AB" w14:textId="77777777" w:rsidR="00DA6DEF" w:rsidRPr="00FC4FF3" w:rsidRDefault="00DA6DEF" w:rsidP="00DA6DE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Testowa bramka UBD przyjmuje wszystkie aktualne dokumenty pojedyncze oraz testowe zbiorcze.</w:t>
      </w:r>
    </w:p>
    <w:p w14:paraId="1D3784F6" w14:textId="77777777" w:rsidR="00DA6DEF" w:rsidRPr="00FC4FF3" w:rsidRDefault="00DA6DEF" w:rsidP="00DA6DE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Bramka UBD produkcyjna od 1 stycznia 2015 r. przyjmuje jedynie dokumenty zbiorcze.</w:t>
      </w:r>
    </w:p>
    <w:p w14:paraId="66E5047A" w14:textId="2D0CE7F5" w:rsidR="00DA6DEF" w:rsidRPr="00FC4FF3" w:rsidRDefault="00DA6DEF" w:rsidP="00DA6DEF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8A60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Pozycja kod urzędu w bloku </w:t>
      </w:r>
      <w:proofErr w:type="spellStart"/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TNaglowek</w:t>
      </w:r>
      <w:proofErr w:type="spellEnd"/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dokumentów elektronicznych wysyłanych dla UBD</w:t>
      </w:r>
    </w:p>
    <w:p w14:paraId="7AE9B567" w14:textId="77777777" w:rsidR="00DA6DEF" w:rsidRPr="00FC4FF3" w:rsidRDefault="00DA6DEF" w:rsidP="00DA6DE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 nagłówka &lt;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tns:KodUrzedu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&gt;0000&lt;/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tns:KodUrzedu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&gt; w przypadku testowych dokumentów zbiorczych zawsze powinien mieć wartość "0000".</w:t>
      </w:r>
    </w:p>
    <w:p w14:paraId="72E11EA2" w14:textId="632B6D15" w:rsidR="00DA6DEF" w:rsidRPr="00FC4FF3" w:rsidRDefault="00DA6DEF" w:rsidP="00DA6DEF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8A60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Wysyłanie korekt formularzy do UBD</w:t>
      </w:r>
    </w:p>
    <w:p w14:paraId="4161348C" w14:textId="77777777" w:rsidR="00DA6DEF" w:rsidRPr="00FC4FF3" w:rsidRDefault="00DA6DEF" w:rsidP="00DA6DE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Korekta zawsze dotyczy pojedynczego dokumentu i może zawierać załącznik ORD-ZU. Nie jest możliwe złożenie korekty dla dokumentu zbiorczego do UBD (schematy dokumentów zbiorczych nie przewidują składania korekt). Korekta danych dotyczących konkretnego podatnika z dokumentu zbiorczego PIT-11Z możliwa jest poprzez złożenie korekty PIT-11</w:t>
      </w:r>
      <w:r w:rsidR="004B5AFD"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na dotychczasowych zasadach do bramki e-Deklaracje.</w:t>
      </w:r>
    </w:p>
    <w:p w14:paraId="4929B6E6" w14:textId="1404989F" w:rsidR="00DA6DEF" w:rsidRPr="00FC4FF3" w:rsidRDefault="00DA6DEF" w:rsidP="00DA6DEF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8A60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Poprawna struktura nazwy pliku składanego do UBD</w:t>
      </w:r>
    </w:p>
    <w:p w14:paraId="605A7FCD" w14:textId="77777777" w:rsidR="00DA6DEF" w:rsidRPr="00FC4FF3" w:rsidRDefault="00DA6DEF" w:rsidP="00DA6DE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Nazwa tworzonego pliku XML z danymi deklaracji nie ma znaczenia dla bramki UBD (przesyłana jest treść a nie plik).</w:t>
      </w:r>
    </w:p>
    <w:p w14:paraId="0AE5CB0B" w14:textId="0F5FC503" w:rsidR="00DA6DEF" w:rsidRPr="00FC4FF3" w:rsidRDefault="00DA6DEF" w:rsidP="00DA6DEF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8A60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Pola obowiązkowe i słownikowe w PIT-11, PIT-8C z danymi adresowymi (np. ulica, nr domu, poczta, powiat)</w:t>
      </w:r>
    </w:p>
    <w:p w14:paraId="2CAB2A3B" w14:textId="77777777" w:rsidR="00DA6DEF" w:rsidRPr="00FC4FF3" w:rsidRDefault="00DA6DEF" w:rsidP="00DA6DE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na temat danych adresowych dla polskiego adresu podatnika:</w:t>
      </w:r>
    </w:p>
    <w:p w14:paraId="3D7FECFB" w14:textId="77777777" w:rsidR="00DA6DEF" w:rsidRPr="00FC4FF3" w:rsidRDefault="00DA6DEF" w:rsidP="00DA6DE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etd:AdresPol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&gt;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&lt;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etd:KodKraju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&gt;PL&lt;/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etd:KodKraju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&gt;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&lt;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etd:Wojewodztwo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&gt;WYMAGANE&lt;/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etd:Wojewodztwo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&gt;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&lt;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etd:Powiat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&gt;WYMAGANE&lt;/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etd:Powiat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&gt;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&lt;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etd:Gmina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&gt;WYMAGANE&lt;/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etd:Gmina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&gt;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&lt;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etd:Ulica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&gt;OPCJONALNE&lt;/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etd:Ulica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&gt;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&lt;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etd:NrDomu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&gt;WYMAGANE&lt;/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etd:NrDomu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&gt;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&lt;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etd:NrLokalu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&gt;OPCJONALNE&lt;/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etd:NrLokalu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&gt;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&lt;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etd:Miejscowosc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&gt;WYMAGANE&lt;/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etd:Miejscowosc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&gt;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&lt;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etd:KodPocztowy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&gt;WYMAGANE&lt;/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etd:KodPocztowy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&gt;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&lt;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etd:Poczta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&gt;WYMAGANE&lt;/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etd:Poczta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&gt;</w:t>
      </w: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&lt;/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etd:AdresPol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&gt;</w:t>
      </w:r>
    </w:p>
    <w:p w14:paraId="6FB320F6" w14:textId="77777777" w:rsidR="00DA6DEF" w:rsidRPr="00FC4FF3" w:rsidRDefault="00DA6DEF" w:rsidP="00DA6DE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kod kraju jest elementem słownikowym (plik 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schemy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adresem </w:t>
      </w:r>
      <w:hyperlink r:id="rId27" w:tgtFrame="_blank" w:history="1">
        <w:r w:rsidRPr="00FC4FF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http://crd.gov.pl/xml/schematy/dziedzinowe/mf/2011/06/21/eD/DefinicjeTypy/KodyKrajow_v4-0E.xsd</w:t>
        </w:r>
      </w:hyperlink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6047E05" w14:textId="6815AEDF" w:rsidR="00DA6DEF" w:rsidRPr="00FC4FF3" w:rsidRDefault="00DA6DEF" w:rsidP="00DA6DEF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8A60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Błąd w dokumencie zbiorczym wysyłanym do UBD</w:t>
      </w:r>
    </w:p>
    <w:p w14:paraId="35635B03" w14:textId="77777777" w:rsidR="00DA6DEF" w:rsidRPr="00FC4FF3" w:rsidRDefault="00DA6DEF" w:rsidP="00DA6DE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Bramka UBD w sytuacji stwierdzenia błędu w dokumencie zbiorczym odrzuca cały dokument.</w:t>
      </w:r>
    </w:p>
    <w:p w14:paraId="3FA749B9" w14:textId="22E2965A" w:rsidR="00DA6DEF" w:rsidRPr="00FC4FF3" w:rsidRDefault="00DA6DEF" w:rsidP="00DA6DEF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8A60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FC4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Weryfikacja dokumentu zbiorczego wysyłanego do UBD</w:t>
      </w:r>
    </w:p>
    <w:p w14:paraId="0FC40A90" w14:textId="77777777" w:rsidR="00DA6DEF" w:rsidRPr="00FC4FF3" w:rsidRDefault="00DA6DEF" w:rsidP="00DA6DE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dokumentu zbiorczego obejmuje sprawdzenie m.in.:</w:t>
      </w:r>
    </w:p>
    <w:p w14:paraId="6ED5ED4F" w14:textId="69AEBF67" w:rsidR="00DA6DEF" w:rsidRPr="00FC4FF3" w:rsidRDefault="00DA6DEF" w:rsidP="00DA6DEF">
      <w:pPr>
        <w:numPr>
          <w:ilvl w:val="0"/>
          <w:numId w:val="11"/>
        </w:numPr>
        <w:shd w:val="clear" w:color="auto" w:fill="FFFFFF"/>
        <w:spacing w:after="0" w:line="240" w:lineRule="auto"/>
        <w:ind w:left="33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poprawności kodowania base64Binary</w:t>
      </w:r>
      <w:r w:rsidR="008747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FFDD5FB" w14:textId="6FF1C1E9" w:rsidR="00DA6DEF" w:rsidRPr="00FC4FF3" w:rsidRDefault="00DA6DEF" w:rsidP="00DA6DEF">
      <w:pPr>
        <w:numPr>
          <w:ilvl w:val="0"/>
          <w:numId w:val="11"/>
        </w:numPr>
        <w:shd w:val="clear" w:color="auto" w:fill="FFFFFF"/>
        <w:spacing w:after="0" w:line="240" w:lineRule="auto"/>
        <w:ind w:left="33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poprawności, formatu i ważności podpisu elektronicznego</w:t>
      </w:r>
      <w:r w:rsidR="008747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806AF69" w14:textId="28A8EC46" w:rsidR="00DA6DEF" w:rsidRPr="00FC4FF3" w:rsidRDefault="00DA6DEF" w:rsidP="00DA6DEF">
      <w:pPr>
        <w:numPr>
          <w:ilvl w:val="0"/>
          <w:numId w:val="11"/>
        </w:numPr>
        <w:shd w:val="clear" w:color="auto" w:fill="FFFFFF"/>
        <w:spacing w:after="0" w:line="240" w:lineRule="auto"/>
        <w:ind w:left="33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formatu spakowanych danych ZIP</w:t>
      </w:r>
      <w:r w:rsidR="008747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38435F2" w14:textId="737D112B" w:rsidR="00DA6DEF" w:rsidRPr="00FC4FF3" w:rsidRDefault="00DA6DEF" w:rsidP="00DA6DEF">
      <w:pPr>
        <w:numPr>
          <w:ilvl w:val="0"/>
          <w:numId w:val="11"/>
        </w:numPr>
        <w:shd w:val="clear" w:color="auto" w:fill="FFFFFF"/>
        <w:spacing w:after="0" w:line="240" w:lineRule="auto"/>
        <w:ind w:left="33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zgodności XML ze </w:t>
      </w:r>
      <w:proofErr w:type="spellStart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schemą</w:t>
      </w:r>
      <w:proofErr w:type="spellEnd"/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XSD</w:t>
      </w:r>
      <w:r w:rsidR="008747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1666D8" w14:textId="2008935D" w:rsidR="00DA6DEF" w:rsidRPr="00FC4FF3" w:rsidRDefault="00DA6DEF" w:rsidP="00DA6DEF">
      <w:pPr>
        <w:numPr>
          <w:ilvl w:val="0"/>
          <w:numId w:val="11"/>
        </w:numPr>
        <w:shd w:val="clear" w:color="auto" w:fill="FFFFFF"/>
        <w:spacing w:after="0" w:line="240" w:lineRule="auto"/>
        <w:ind w:left="33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unikalności (duplikat) danych dla całego dokumentu</w:t>
      </w:r>
      <w:r w:rsidR="008747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00529C6" w14:textId="6A67E165" w:rsidR="004128B1" w:rsidRPr="000A5481" w:rsidRDefault="00DA6DEF" w:rsidP="002A168B">
      <w:pPr>
        <w:numPr>
          <w:ilvl w:val="0"/>
          <w:numId w:val="11"/>
        </w:numPr>
        <w:shd w:val="clear" w:color="auto" w:fill="FFFFFF"/>
        <w:spacing w:after="0" w:line="240" w:lineRule="auto"/>
        <w:ind w:left="330" w:right="240"/>
        <w:jc w:val="both"/>
        <w:rPr>
          <w:rFonts w:ascii="Times New Roman" w:hAnsi="Times New Roman" w:cs="Times New Roman"/>
          <w:sz w:val="24"/>
          <w:szCs w:val="24"/>
        </w:rPr>
      </w:pPr>
      <w:r w:rsidRPr="00FC4FF3">
        <w:rPr>
          <w:rFonts w:ascii="Times New Roman" w:eastAsia="Times New Roman" w:hAnsi="Times New Roman" w:cs="Times New Roman"/>
          <w:sz w:val="24"/>
          <w:szCs w:val="24"/>
          <w:lang w:eastAsia="pl-PL"/>
        </w:rPr>
        <w:t>unikalności danych dla podatnika z sekcji dokumentu zbiorczego.</w:t>
      </w:r>
    </w:p>
    <w:p w14:paraId="5C02366D" w14:textId="77777777" w:rsidR="000A5481" w:rsidRDefault="000A5481" w:rsidP="000A5481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</w:p>
    <w:p w14:paraId="73351464" w14:textId="77777777" w:rsidR="000A5481" w:rsidRDefault="000A5481" w:rsidP="000A5481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</w:p>
    <w:p w14:paraId="7DCC0943" w14:textId="5BEECCD6" w:rsidR="000A5481" w:rsidRPr="00FC4FF3" w:rsidRDefault="000A5481" w:rsidP="000A5481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Źródło: Ministerstwo Finansów</w:t>
      </w:r>
    </w:p>
    <w:sectPr w:rsidR="000A5481" w:rsidRPr="00FC4FF3" w:rsidSect="000A548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2444"/>
    <w:multiLevelType w:val="multilevel"/>
    <w:tmpl w:val="EB7C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2068F"/>
    <w:multiLevelType w:val="multilevel"/>
    <w:tmpl w:val="9904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42DF4"/>
    <w:multiLevelType w:val="multilevel"/>
    <w:tmpl w:val="46E0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47B60"/>
    <w:multiLevelType w:val="multilevel"/>
    <w:tmpl w:val="E4FE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6457D"/>
    <w:multiLevelType w:val="multilevel"/>
    <w:tmpl w:val="2CFA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7556E0"/>
    <w:multiLevelType w:val="multilevel"/>
    <w:tmpl w:val="25209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8E70D1"/>
    <w:multiLevelType w:val="multilevel"/>
    <w:tmpl w:val="7EA8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D30141"/>
    <w:multiLevelType w:val="multilevel"/>
    <w:tmpl w:val="856A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4F108D"/>
    <w:multiLevelType w:val="multilevel"/>
    <w:tmpl w:val="3B34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8A6E24"/>
    <w:multiLevelType w:val="multilevel"/>
    <w:tmpl w:val="61B4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B6755B"/>
    <w:multiLevelType w:val="multilevel"/>
    <w:tmpl w:val="D4E4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24"/>
    <w:rsid w:val="00074E70"/>
    <w:rsid w:val="000A5481"/>
    <w:rsid w:val="001532DB"/>
    <w:rsid w:val="001858A2"/>
    <w:rsid w:val="001C6253"/>
    <w:rsid w:val="00202724"/>
    <w:rsid w:val="002A168B"/>
    <w:rsid w:val="002F02F9"/>
    <w:rsid w:val="003102BC"/>
    <w:rsid w:val="00363F64"/>
    <w:rsid w:val="003D4A08"/>
    <w:rsid w:val="003E0749"/>
    <w:rsid w:val="004128B1"/>
    <w:rsid w:val="004B2645"/>
    <w:rsid w:val="004B5AFD"/>
    <w:rsid w:val="004C285E"/>
    <w:rsid w:val="00550CC7"/>
    <w:rsid w:val="006930EC"/>
    <w:rsid w:val="0081228D"/>
    <w:rsid w:val="00874713"/>
    <w:rsid w:val="008A6078"/>
    <w:rsid w:val="00951864"/>
    <w:rsid w:val="00A13DDA"/>
    <w:rsid w:val="00A403B5"/>
    <w:rsid w:val="00A54B16"/>
    <w:rsid w:val="00BB32FA"/>
    <w:rsid w:val="00CE675C"/>
    <w:rsid w:val="00CF1BEE"/>
    <w:rsid w:val="00D40F33"/>
    <w:rsid w:val="00DA6DEF"/>
    <w:rsid w:val="00DC6AAC"/>
    <w:rsid w:val="00E530DD"/>
    <w:rsid w:val="00EE4D63"/>
    <w:rsid w:val="00EF31FD"/>
    <w:rsid w:val="00F02670"/>
    <w:rsid w:val="00F36BFA"/>
    <w:rsid w:val="00FC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601C"/>
  <w15:chartTrackingRefBased/>
  <w15:docId w15:val="{11D09AB8-E5B7-44C0-A08B-23453832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6D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6DE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A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E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E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E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E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13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7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3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65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84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0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25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1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0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5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1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6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8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56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7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83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56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86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71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9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2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47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08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30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1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73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6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4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5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3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8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4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14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5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7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7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1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1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71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46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76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7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7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1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ubd.mf.gov.pl/uslugi/dokumenty?wsdl" TargetMode="External"/><Relationship Id="rId13" Type="http://schemas.openxmlformats.org/officeDocument/2006/relationships/hyperlink" Target="http://www.portalpodatkowy.mf.gov.pl/" TargetMode="External"/><Relationship Id="rId18" Type="http://schemas.openxmlformats.org/officeDocument/2006/relationships/hyperlink" Target="https://www.finanse.mf.gov.pl/pp/e-deklaracje/do-pobrania" TargetMode="External"/><Relationship Id="rId26" Type="http://schemas.openxmlformats.org/officeDocument/2006/relationships/hyperlink" Target="http://www.finanse.mf.gov.pl/pp/e-deklaracje/do-pobran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rtalpodatkowy.mf.gov.pl/" TargetMode="External"/><Relationship Id="rId7" Type="http://schemas.openxmlformats.org/officeDocument/2006/relationships/hyperlink" Target="https://ubd.mf.gov.pl/uslugi/dokumenty?wsdl" TargetMode="External"/><Relationship Id="rId12" Type="http://schemas.openxmlformats.org/officeDocument/2006/relationships/hyperlink" Target="https://bramka.e-deklaracje.mf.gov.pl/uslugi/dokumenty" TargetMode="External"/><Relationship Id="rId17" Type="http://schemas.openxmlformats.org/officeDocument/2006/relationships/hyperlink" Target="http://www.portalpodatkowy.mf.gov.pl/" TargetMode="External"/><Relationship Id="rId25" Type="http://schemas.openxmlformats.org/officeDocument/2006/relationships/hyperlink" Target="https://test-ubd.mf.gov.pl/uslugi/dokumenty?wsd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rtalpodatkowy.mf.gov.pl/" TargetMode="External"/><Relationship Id="rId20" Type="http://schemas.openxmlformats.org/officeDocument/2006/relationships/hyperlink" Target="https://www.finanse.mf.gov.pl/pp/e-deklaracje/do-pobrani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inanse.mf.gov.pl/pp/e-deklaracje/do-pobrania" TargetMode="External"/><Relationship Id="rId11" Type="http://schemas.openxmlformats.org/officeDocument/2006/relationships/hyperlink" Target="https://test-bramka.edeklaracje.gov.pl/uslugi/dokumenty" TargetMode="External"/><Relationship Id="rId24" Type="http://schemas.openxmlformats.org/officeDocument/2006/relationships/hyperlink" Target="https://test-ubd.mf.gov.pl/uslugi/dokumenty" TargetMode="External"/><Relationship Id="rId5" Type="http://schemas.openxmlformats.org/officeDocument/2006/relationships/hyperlink" Target="http://www.portalpodatkowy.mf.gov.pl/" TargetMode="External"/><Relationship Id="rId15" Type="http://schemas.openxmlformats.org/officeDocument/2006/relationships/hyperlink" Target="http://crd.gov.pl/" TargetMode="External"/><Relationship Id="rId23" Type="http://schemas.openxmlformats.org/officeDocument/2006/relationships/hyperlink" Target="http://www.portalpodatkowy.mf.gov.p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bd.mf.gov.pl/uslugi/dokumenty" TargetMode="External"/><Relationship Id="rId19" Type="http://schemas.openxmlformats.org/officeDocument/2006/relationships/hyperlink" Target="http://www.portalpodatkowy.mf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-ubd.mf.gov.pl/uslugi/dokumenty" TargetMode="External"/><Relationship Id="rId14" Type="http://schemas.openxmlformats.org/officeDocument/2006/relationships/hyperlink" Target="https://www.finanse.mf.gov.pl/pp/e-deklaracje/do-pobrania" TargetMode="External"/><Relationship Id="rId22" Type="http://schemas.openxmlformats.org/officeDocument/2006/relationships/hyperlink" Target="https://test-ubd.mf.gov.pl/uslugi/dokumenty?wsdl" TargetMode="External"/><Relationship Id="rId27" Type="http://schemas.openxmlformats.org/officeDocument/2006/relationships/hyperlink" Target="http://crd.gov.pl/xml/schematy/dziedzinowe/mf/2011/06/21/eD/DefinicjeTypy/KodyKrajow_v4-0E.xs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3097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Huczko Paweł</dc:creator>
  <cp:keywords/>
  <dc:description/>
  <cp:lastModifiedBy>Huczko Paweł</cp:lastModifiedBy>
  <cp:revision>2</cp:revision>
  <dcterms:created xsi:type="dcterms:W3CDTF">2018-12-06T09:47:00Z</dcterms:created>
  <dcterms:modified xsi:type="dcterms:W3CDTF">2018-12-06T09:47:00Z</dcterms:modified>
</cp:coreProperties>
</file>